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CCAA7" w14:textId="77777777" w:rsidR="000B2FD4" w:rsidRPr="006B6EAC" w:rsidRDefault="000B2FD4" w:rsidP="000B2FD4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0B2FD4" w:rsidRPr="006B6EAC" w14:paraId="74466555" w14:textId="77777777" w:rsidTr="001E2FC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29735B1" w14:textId="77777777" w:rsidR="000B2FD4" w:rsidRPr="006B6EAC" w:rsidRDefault="000B2FD4" w:rsidP="001E2FCE">
            <w:pPr>
              <w:ind w:left="113" w:right="113"/>
              <w:jc w:val="center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2DF3BD04" w14:textId="6EBC6822" w:rsidR="000B2FD4" w:rsidRPr="006B6EAC" w:rsidRDefault="000B2FD4" w:rsidP="001E2FCE">
            <w:pPr>
              <w:rPr>
                <w:b/>
                <w:bCs/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 xml:space="preserve">Nazwa modułu (bloku przedmiotów): </w:t>
            </w:r>
            <w:r w:rsidR="00EA1A8E" w:rsidRPr="004C77AB">
              <w:rPr>
                <w:b/>
                <w:bCs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AA703B6" w14:textId="7DFF1BDD" w:rsidR="000B2FD4" w:rsidRPr="006B6EAC" w:rsidRDefault="000B2FD4" w:rsidP="001E2FCE">
            <w:pPr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 xml:space="preserve">Kod modułu: </w:t>
            </w:r>
            <w:r w:rsidR="00E57A7E">
              <w:rPr>
                <w:sz w:val="22"/>
                <w:szCs w:val="22"/>
              </w:rPr>
              <w:t>B</w:t>
            </w:r>
          </w:p>
        </w:tc>
      </w:tr>
      <w:tr w:rsidR="000B2FD4" w:rsidRPr="006B6EAC" w14:paraId="1AAB8B6D" w14:textId="77777777" w:rsidTr="001E2FC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BAA76C6" w14:textId="77777777" w:rsidR="000B2FD4" w:rsidRPr="006B6EAC" w:rsidRDefault="000B2FD4" w:rsidP="001E2FCE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7"/>
          </w:tcPr>
          <w:p w14:paraId="659B5E5F" w14:textId="415C3427" w:rsidR="000B2FD4" w:rsidRPr="006B6EAC" w:rsidRDefault="000B2FD4" w:rsidP="001E2FCE">
            <w:pPr>
              <w:rPr>
                <w:b/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 xml:space="preserve">Nazwa przedmiotu: </w:t>
            </w:r>
            <w:r w:rsidR="00BA1C71" w:rsidRPr="006B6EAC">
              <w:rPr>
                <w:b/>
                <w:bCs/>
                <w:sz w:val="22"/>
                <w:szCs w:val="22"/>
              </w:rPr>
              <w:t>Legal English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480578D" w14:textId="3CB2249B" w:rsidR="000B2FD4" w:rsidRPr="006B6EAC" w:rsidRDefault="000B2FD4" w:rsidP="001E2FCE">
            <w:pPr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 xml:space="preserve">Kod przedmiotu: </w:t>
            </w:r>
            <w:r w:rsidR="00E57A7E">
              <w:rPr>
                <w:sz w:val="22"/>
                <w:szCs w:val="22"/>
              </w:rPr>
              <w:t>24</w:t>
            </w:r>
          </w:p>
        </w:tc>
      </w:tr>
      <w:tr w:rsidR="000B2FD4" w:rsidRPr="006B6EAC" w14:paraId="039F2D20" w14:textId="77777777" w:rsidTr="001E2FCE">
        <w:trPr>
          <w:cantSplit/>
        </w:trPr>
        <w:tc>
          <w:tcPr>
            <w:tcW w:w="497" w:type="dxa"/>
            <w:vMerge/>
          </w:tcPr>
          <w:p w14:paraId="421087D9" w14:textId="77777777" w:rsidR="000B2FD4" w:rsidRPr="006B6EAC" w:rsidRDefault="000B2FD4" w:rsidP="001E2FCE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10"/>
          </w:tcPr>
          <w:p w14:paraId="0F3872F7" w14:textId="77777777" w:rsidR="000B2FD4" w:rsidRPr="006B6EAC" w:rsidRDefault="000B2FD4" w:rsidP="001E2FCE">
            <w:pPr>
              <w:rPr>
                <w:b/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Nazwa jednostki organizacyjnej prowadzącej przedmiot / moduł</w:t>
            </w:r>
            <w:r w:rsidRPr="006B6EAC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0B2FD4" w:rsidRPr="006B6EAC" w14:paraId="214F19E1" w14:textId="77777777" w:rsidTr="001E2FCE">
        <w:trPr>
          <w:cantSplit/>
        </w:trPr>
        <w:tc>
          <w:tcPr>
            <w:tcW w:w="497" w:type="dxa"/>
            <w:vMerge/>
          </w:tcPr>
          <w:p w14:paraId="0C92CB5E" w14:textId="77777777" w:rsidR="000B2FD4" w:rsidRPr="006B6EAC" w:rsidRDefault="000B2FD4" w:rsidP="001E2FCE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10"/>
          </w:tcPr>
          <w:p w14:paraId="76908519" w14:textId="77777777" w:rsidR="000B2FD4" w:rsidRPr="006B6EAC" w:rsidRDefault="000B2FD4" w:rsidP="001E2FCE">
            <w:pPr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 xml:space="preserve">Nazwa kierunku: </w:t>
            </w:r>
            <w:r w:rsidRPr="006B6EAC">
              <w:rPr>
                <w:b/>
                <w:sz w:val="22"/>
                <w:szCs w:val="22"/>
              </w:rPr>
              <w:t>Prawo</w:t>
            </w:r>
          </w:p>
        </w:tc>
      </w:tr>
      <w:tr w:rsidR="000B2FD4" w:rsidRPr="006B6EAC" w14:paraId="7470C3C2" w14:textId="77777777" w:rsidTr="001E2FCE">
        <w:trPr>
          <w:cantSplit/>
        </w:trPr>
        <w:tc>
          <w:tcPr>
            <w:tcW w:w="497" w:type="dxa"/>
            <w:vMerge/>
          </w:tcPr>
          <w:p w14:paraId="72A081B6" w14:textId="77777777" w:rsidR="000B2FD4" w:rsidRPr="006B6EAC" w:rsidRDefault="000B2FD4" w:rsidP="001E2FCE">
            <w:pPr>
              <w:rPr>
                <w:sz w:val="22"/>
                <w:szCs w:val="22"/>
              </w:rPr>
            </w:pPr>
          </w:p>
        </w:tc>
        <w:tc>
          <w:tcPr>
            <w:tcW w:w="2021" w:type="dxa"/>
            <w:gridSpan w:val="2"/>
          </w:tcPr>
          <w:p w14:paraId="129D0D12" w14:textId="77777777" w:rsidR="000B2FD4" w:rsidRPr="006B6EAC" w:rsidRDefault="000B2FD4" w:rsidP="001E2FCE">
            <w:pPr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 xml:space="preserve">Forma studiów: </w:t>
            </w:r>
            <w:r w:rsidRPr="006B6EAC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827" w:type="dxa"/>
            <w:gridSpan w:val="4"/>
          </w:tcPr>
          <w:p w14:paraId="2E0B1906" w14:textId="77777777" w:rsidR="000B2FD4" w:rsidRPr="006B6EAC" w:rsidRDefault="000B2FD4" w:rsidP="001E2FCE">
            <w:pPr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 xml:space="preserve">Profil kształcenia: </w:t>
            </w:r>
            <w:r w:rsidRPr="006B6EAC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7ACBB878" w14:textId="322A52A9" w:rsidR="000B2FD4" w:rsidRPr="006B6EAC" w:rsidRDefault="000B2FD4" w:rsidP="001E2FCE">
            <w:pPr>
              <w:rPr>
                <w:b/>
                <w:bCs/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 xml:space="preserve">Specjalność: </w:t>
            </w:r>
            <w:r w:rsidR="00E57A7E">
              <w:rPr>
                <w:sz w:val="22"/>
                <w:szCs w:val="22"/>
              </w:rPr>
              <w:t>wszystkie</w:t>
            </w:r>
          </w:p>
        </w:tc>
      </w:tr>
      <w:tr w:rsidR="000B2FD4" w:rsidRPr="006B6EAC" w14:paraId="4A731275" w14:textId="77777777" w:rsidTr="001E2FCE">
        <w:trPr>
          <w:cantSplit/>
        </w:trPr>
        <w:tc>
          <w:tcPr>
            <w:tcW w:w="497" w:type="dxa"/>
            <w:vMerge/>
          </w:tcPr>
          <w:p w14:paraId="2512E689" w14:textId="77777777" w:rsidR="000B2FD4" w:rsidRPr="006B6EAC" w:rsidRDefault="000B2FD4" w:rsidP="001E2FCE">
            <w:pPr>
              <w:rPr>
                <w:sz w:val="22"/>
                <w:szCs w:val="22"/>
              </w:rPr>
            </w:pPr>
          </w:p>
        </w:tc>
        <w:tc>
          <w:tcPr>
            <w:tcW w:w="2021" w:type="dxa"/>
            <w:gridSpan w:val="2"/>
          </w:tcPr>
          <w:p w14:paraId="6122CF63" w14:textId="1EA8FDD2" w:rsidR="000B2FD4" w:rsidRPr="006B6EAC" w:rsidRDefault="000B2FD4" w:rsidP="001E2FCE">
            <w:pPr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 xml:space="preserve">Rok / semestr: </w:t>
            </w:r>
            <w:r w:rsidR="008624AF">
              <w:rPr>
                <w:sz w:val="22"/>
                <w:szCs w:val="22"/>
              </w:rPr>
              <w:t>III/V-VI</w:t>
            </w:r>
          </w:p>
        </w:tc>
        <w:tc>
          <w:tcPr>
            <w:tcW w:w="3827" w:type="dxa"/>
            <w:gridSpan w:val="4"/>
          </w:tcPr>
          <w:p w14:paraId="0F7AFCF5" w14:textId="0526F400" w:rsidR="000B2FD4" w:rsidRPr="006B6EAC" w:rsidRDefault="000B2FD4" w:rsidP="001E2FCE">
            <w:pPr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 xml:space="preserve">Status przedmiotu /modułu: </w:t>
            </w:r>
            <w:r w:rsidR="004C77AB">
              <w:rPr>
                <w:sz w:val="22"/>
                <w:szCs w:val="22"/>
              </w:rPr>
              <w:t>obligatoryjny</w:t>
            </w:r>
          </w:p>
        </w:tc>
        <w:tc>
          <w:tcPr>
            <w:tcW w:w="3663" w:type="dxa"/>
            <w:gridSpan w:val="4"/>
          </w:tcPr>
          <w:p w14:paraId="7C46FD5F" w14:textId="24BD3742" w:rsidR="000B2FD4" w:rsidRPr="006B6EAC" w:rsidRDefault="000B2FD4" w:rsidP="001E2FCE">
            <w:pPr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 xml:space="preserve">Język przedmiotu / modułu: </w:t>
            </w:r>
            <w:r w:rsidR="004C77AB">
              <w:rPr>
                <w:sz w:val="22"/>
                <w:szCs w:val="22"/>
              </w:rPr>
              <w:t>angielski</w:t>
            </w:r>
          </w:p>
        </w:tc>
      </w:tr>
      <w:tr w:rsidR="000B2FD4" w:rsidRPr="006B6EAC" w14:paraId="3EEDCC51" w14:textId="77777777" w:rsidTr="001E2FCE">
        <w:trPr>
          <w:cantSplit/>
        </w:trPr>
        <w:tc>
          <w:tcPr>
            <w:tcW w:w="497" w:type="dxa"/>
            <w:vMerge/>
          </w:tcPr>
          <w:p w14:paraId="3B97F08A" w14:textId="77777777" w:rsidR="000B2FD4" w:rsidRPr="006B6EAC" w:rsidRDefault="000B2FD4" w:rsidP="001E2FCE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EF3B666" w14:textId="77777777" w:rsidR="000B2FD4" w:rsidRPr="006B6EAC" w:rsidRDefault="000B2FD4" w:rsidP="001E2FCE">
            <w:pPr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76A93FD7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560324AC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1A2C734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6CC1053B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43F2A57D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EC38C65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 xml:space="preserve">inne </w:t>
            </w:r>
            <w:r w:rsidRPr="006B6EAC">
              <w:rPr>
                <w:sz w:val="22"/>
                <w:szCs w:val="22"/>
              </w:rPr>
              <w:br/>
              <w:t>(wpisać jakie)</w:t>
            </w:r>
          </w:p>
        </w:tc>
      </w:tr>
      <w:tr w:rsidR="000B2FD4" w:rsidRPr="006B6EAC" w14:paraId="47B69D97" w14:textId="77777777" w:rsidTr="001E2FCE">
        <w:trPr>
          <w:cantSplit/>
        </w:trPr>
        <w:tc>
          <w:tcPr>
            <w:tcW w:w="497" w:type="dxa"/>
            <w:vMerge/>
          </w:tcPr>
          <w:p w14:paraId="43C42029" w14:textId="77777777" w:rsidR="000B2FD4" w:rsidRPr="006B6EAC" w:rsidRDefault="000B2FD4" w:rsidP="001E2FCE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6128B7A" w14:textId="77777777" w:rsidR="000B2FD4" w:rsidRPr="006B6EAC" w:rsidRDefault="000B2FD4" w:rsidP="001E2FCE">
            <w:pPr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207DA535" w14:textId="77777777" w:rsidR="000B2FD4" w:rsidRPr="006B6EAC" w:rsidRDefault="000B2FD4" w:rsidP="001E2F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14:paraId="0F37AC96" w14:textId="58103EFA" w:rsidR="000B2FD4" w:rsidRPr="006B6EAC" w:rsidRDefault="006B0BB4" w:rsidP="001E2FCE">
            <w:pPr>
              <w:jc w:val="center"/>
              <w:rPr>
                <w:b/>
                <w:sz w:val="22"/>
                <w:szCs w:val="22"/>
              </w:rPr>
            </w:pPr>
            <w:r w:rsidRPr="008624AF">
              <w:rPr>
                <w:b/>
                <w:sz w:val="22"/>
                <w:szCs w:val="22"/>
              </w:rPr>
              <w:t>4</w:t>
            </w:r>
            <w:r w:rsidR="00BA1C71" w:rsidRPr="008624A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93" w:type="dxa"/>
            <w:vAlign w:val="center"/>
          </w:tcPr>
          <w:p w14:paraId="65E4B129" w14:textId="77777777" w:rsidR="000B2FD4" w:rsidRPr="006B6EAC" w:rsidRDefault="000B2FD4" w:rsidP="001E2F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116D545A" w14:textId="77777777" w:rsidR="000B2FD4" w:rsidRPr="006B6EAC" w:rsidRDefault="000B2FD4" w:rsidP="001E2F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2A49CE19" w14:textId="77777777" w:rsidR="000B2FD4" w:rsidRPr="006B6EAC" w:rsidRDefault="000B2FD4" w:rsidP="001E2FC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C7460E8" w14:textId="77777777" w:rsidR="000B2FD4" w:rsidRPr="006B6EAC" w:rsidRDefault="000B2FD4" w:rsidP="001E2FCE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43C886B1" w14:textId="77777777" w:rsidR="000B2FD4" w:rsidRPr="006B6EAC" w:rsidRDefault="000B2FD4" w:rsidP="000B2FD4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B2FD4" w:rsidRPr="006B6EAC" w14:paraId="379D6643" w14:textId="77777777" w:rsidTr="001E2FC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EE41029" w14:textId="77777777" w:rsidR="000B2FD4" w:rsidRPr="006B6EAC" w:rsidRDefault="000B2FD4" w:rsidP="001E2FCE">
            <w:pPr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E4CE943" w14:textId="5AFCE7F2" w:rsidR="000B2FD4" w:rsidRPr="006B6EAC" w:rsidRDefault="003B3666" w:rsidP="001E2F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Marta Kubryń</w:t>
            </w:r>
          </w:p>
        </w:tc>
      </w:tr>
      <w:tr w:rsidR="000B2FD4" w:rsidRPr="006B6EAC" w14:paraId="376CDB03" w14:textId="77777777" w:rsidTr="001E2FCE">
        <w:tc>
          <w:tcPr>
            <w:tcW w:w="2988" w:type="dxa"/>
            <w:vAlign w:val="center"/>
          </w:tcPr>
          <w:p w14:paraId="2C68F7A6" w14:textId="77777777" w:rsidR="000B2FD4" w:rsidRPr="006B6EAC" w:rsidRDefault="000B2FD4" w:rsidP="001E2FCE">
            <w:pPr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51F176F1" w14:textId="3AF4D229" w:rsidR="000B2FD4" w:rsidRPr="006B6EAC" w:rsidRDefault="003B3666" w:rsidP="001E2F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Marta Kubryń</w:t>
            </w:r>
            <w:r>
              <w:rPr>
                <w:sz w:val="22"/>
                <w:szCs w:val="22"/>
              </w:rPr>
              <w:t>, mgr Marcin Py</w:t>
            </w:r>
            <w:r w:rsidR="00A72243">
              <w:rPr>
                <w:sz w:val="22"/>
                <w:szCs w:val="22"/>
              </w:rPr>
              <w:t>chyński</w:t>
            </w:r>
          </w:p>
        </w:tc>
      </w:tr>
      <w:tr w:rsidR="000B2FD4" w:rsidRPr="006B6EAC" w14:paraId="7ACB05C2" w14:textId="77777777" w:rsidTr="001E2FCE">
        <w:tc>
          <w:tcPr>
            <w:tcW w:w="2988" w:type="dxa"/>
            <w:vAlign w:val="center"/>
          </w:tcPr>
          <w:p w14:paraId="661AC54C" w14:textId="77777777" w:rsidR="000B2FD4" w:rsidRPr="006B6EAC" w:rsidRDefault="000B2FD4" w:rsidP="001E2FCE">
            <w:pPr>
              <w:spacing w:before="120" w:after="120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0B1CD25E" w14:textId="5EB2515F" w:rsidR="00ED0675" w:rsidRPr="006B6EAC" w:rsidRDefault="00261A25" w:rsidP="00831D4C">
            <w:pPr>
              <w:pStyle w:val="Akapitzlist"/>
              <w:numPr>
                <w:ilvl w:val="0"/>
                <w:numId w:val="4"/>
              </w:numPr>
              <w:ind w:left="373"/>
              <w:jc w:val="both"/>
              <w:rPr>
                <w:rFonts w:ascii="Times New Roman" w:hAnsi="Times New Roman" w:cs="Times New Roman"/>
              </w:rPr>
            </w:pPr>
            <w:r w:rsidRPr="006B6EAC">
              <w:rPr>
                <w:rFonts w:ascii="Times New Roman" w:hAnsi="Times New Roman" w:cs="Times New Roman"/>
              </w:rPr>
              <w:t>zapoznanie studentów ze słownictwem z zakresu różnych dziedzin prawa (prawo cywilne, prawo karne, prawo umów, prawo spółek, prawo własności intelektualnej, itp.) oraz jego utrwalenie</w:t>
            </w:r>
            <w:r w:rsidR="00831D4C" w:rsidRPr="006B6EAC">
              <w:rPr>
                <w:rFonts w:ascii="Times New Roman" w:hAnsi="Times New Roman" w:cs="Times New Roman"/>
              </w:rPr>
              <w:t>;</w:t>
            </w:r>
          </w:p>
          <w:p w14:paraId="2C0FF231" w14:textId="4AA3EF13" w:rsidR="00AE1E3E" w:rsidRPr="006B6EAC" w:rsidRDefault="00AE1E3E" w:rsidP="00831D4C">
            <w:pPr>
              <w:pStyle w:val="Akapitzlist"/>
              <w:numPr>
                <w:ilvl w:val="0"/>
                <w:numId w:val="4"/>
              </w:numPr>
              <w:ind w:left="373"/>
              <w:jc w:val="both"/>
              <w:rPr>
                <w:rFonts w:ascii="Times New Roman" w:hAnsi="Times New Roman" w:cs="Times New Roman"/>
              </w:rPr>
            </w:pPr>
            <w:r w:rsidRPr="006B6EAC">
              <w:rPr>
                <w:rFonts w:ascii="Times New Roman" w:hAnsi="Times New Roman" w:cs="Times New Roman"/>
              </w:rPr>
              <w:t>rozwijanie praktycznych umiejętności wykorzystania nabytej wiedzy do zrozumienia przekazu zawartego w autentycznych tekstach z zakresu różnych dziedzin prawa w języku angielskim oraz do porozumiewania się na tematy z zakresu prawa, a także przygotowania prac pisemnych z zakresu prawa w tym języku</w:t>
            </w:r>
            <w:r w:rsidR="00831D4C" w:rsidRPr="006B6EAC">
              <w:rPr>
                <w:rFonts w:ascii="Times New Roman" w:hAnsi="Times New Roman" w:cs="Times New Roman"/>
              </w:rPr>
              <w:t>.</w:t>
            </w:r>
          </w:p>
        </w:tc>
      </w:tr>
      <w:tr w:rsidR="000B2FD4" w:rsidRPr="006B6EAC" w14:paraId="1EE32A57" w14:textId="77777777" w:rsidTr="001E2FC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9A8DA03" w14:textId="77777777" w:rsidR="000B2FD4" w:rsidRPr="006B6EAC" w:rsidRDefault="000B2FD4" w:rsidP="001E2FCE">
            <w:pPr>
              <w:spacing w:before="120" w:after="120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DC08CB7" w14:textId="374329E0" w:rsidR="000B2FD4" w:rsidRPr="006B6EAC" w:rsidRDefault="00CD0349" w:rsidP="001E2F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języka angielskiego</w:t>
            </w:r>
          </w:p>
        </w:tc>
      </w:tr>
    </w:tbl>
    <w:p w14:paraId="0BDC07A0" w14:textId="77777777" w:rsidR="000B2FD4" w:rsidRPr="006B6EAC" w:rsidRDefault="000B2FD4" w:rsidP="000B2FD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0B2FD4" w:rsidRPr="006B6EAC" w14:paraId="65E87CE5" w14:textId="77777777" w:rsidTr="001E2FC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31D4B90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b/>
                <w:sz w:val="22"/>
                <w:szCs w:val="22"/>
              </w:rPr>
              <w:t>EFEKTY UCZENIA SIĘ</w:t>
            </w:r>
          </w:p>
        </w:tc>
      </w:tr>
      <w:tr w:rsidR="000B2FD4" w:rsidRPr="006B6EAC" w14:paraId="0B2E965E" w14:textId="77777777" w:rsidTr="001E2FC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30C5621" w14:textId="77777777" w:rsidR="000B2FD4" w:rsidRPr="006B6EAC" w:rsidRDefault="000B2FD4" w:rsidP="001E2FCE">
            <w:pPr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B50E9E9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2A52C7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 xml:space="preserve">Kod kierunkowego efektu </w:t>
            </w:r>
          </w:p>
          <w:p w14:paraId="24B692E8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uczenia się</w:t>
            </w:r>
          </w:p>
        </w:tc>
      </w:tr>
      <w:tr w:rsidR="000B2FD4" w:rsidRPr="006B6EAC" w14:paraId="5F88A68E" w14:textId="77777777" w:rsidTr="001E2F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4B3D96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16C6D0" w14:textId="77777777" w:rsidR="00EB050B" w:rsidRPr="006B6EAC" w:rsidRDefault="005171F8" w:rsidP="00EB050B">
            <w:pPr>
              <w:jc w:val="both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 xml:space="preserve">Student zna i rozumie </w:t>
            </w:r>
            <w:r w:rsidR="00EB050B" w:rsidRPr="006B6EAC">
              <w:rPr>
                <w:sz w:val="22"/>
                <w:szCs w:val="22"/>
              </w:rPr>
              <w:t>terminy prawnicze z poszczególnych dziedzin prawa</w:t>
            </w:r>
          </w:p>
          <w:p w14:paraId="02866821" w14:textId="51D5E384" w:rsidR="000B2FD4" w:rsidRPr="006B6EAC" w:rsidRDefault="00EB050B" w:rsidP="00EB050B">
            <w:pPr>
              <w:jc w:val="both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brytyjskiego i amerykańskiego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557C26" w14:textId="0D66A5AE" w:rsidR="000B2FD4" w:rsidRPr="006B6EAC" w:rsidRDefault="00E55EEB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b/>
                <w:bCs/>
                <w:sz w:val="22"/>
                <w:szCs w:val="22"/>
              </w:rPr>
              <w:t>K_W14</w:t>
            </w:r>
          </w:p>
        </w:tc>
      </w:tr>
      <w:tr w:rsidR="000B2FD4" w:rsidRPr="006B6EAC" w14:paraId="71D36849" w14:textId="77777777" w:rsidTr="001E2F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6A83F5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13D5EF" w14:textId="77777777" w:rsidR="00EB050B" w:rsidRPr="006B6EAC" w:rsidRDefault="00EB050B" w:rsidP="00EB050B">
            <w:pPr>
              <w:jc w:val="both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Student zna i rozumie odmienne kręgi kulturowe wraz z ich</w:t>
            </w:r>
          </w:p>
          <w:p w14:paraId="495516D5" w14:textId="6D02EDFD" w:rsidR="000B2FD4" w:rsidRPr="006B6EAC" w:rsidRDefault="00EB050B" w:rsidP="00EB050B">
            <w:pPr>
              <w:jc w:val="both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charakterystycznymi elementami prawa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59D87F" w14:textId="11B4E5CC" w:rsidR="000B2FD4" w:rsidRPr="006B6EAC" w:rsidRDefault="00E55EEB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b/>
                <w:bCs/>
                <w:sz w:val="22"/>
                <w:szCs w:val="22"/>
              </w:rPr>
              <w:t>K_W14</w:t>
            </w:r>
          </w:p>
        </w:tc>
      </w:tr>
      <w:tr w:rsidR="000B2FD4" w:rsidRPr="006B6EAC" w14:paraId="239B732C" w14:textId="77777777" w:rsidTr="001E2F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54A4CA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7C03FE" w14:textId="4571BDF3" w:rsidR="00EB050B" w:rsidRPr="006B6EAC" w:rsidRDefault="00EB050B" w:rsidP="00EB050B">
            <w:pPr>
              <w:jc w:val="both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 xml:space="preserve">Student potrafi przygotować podstawowe wypowiedzi </w:t>
            </w:r>
            <w:r w:rsidR="003832CB" w:rsidRPr="006B6EAC">
              <w:rPr>
                <w:sz w:val="22"/>
                <w:szCs w:val="22"/>
              </w:rPr>
              <w:t xml:space="preserve">ustne i </w:t>
            </w:r>
            <w:r w:rsidRPr="006B6EAC">
              <w:rPr>
                <w:sz w:val="22"/>
                <w:szCs w:val="22"/>
              </w:rPr>
              <w:t>pisemne,</w:t>
            </w:r>
          </w:p>
          <w:p w14:paraId="0842C55C" w14:textId="73AC7153" w:rsidR="000B2FD4" w:rsidRPr="006B6EAC" w:rsidRDefault="00EB050B" w:rsidP="00EB050B">
            <w:pPr>
              <w:jc w:val="both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redagować i klasyfikować pisma prawnicze</w:t>
            </w:r>
            <w:r w:rsidR="00C21690">
              <w:rPr>
                <w:sz w:val="22"/>
                <w:szCs w:val="22"/>
              </w:rPr>
              <w:t xml:space="preserve"> przeznaczone dla różnych odbiorców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A0416" w14:textId="5B11FA8B" w:rsidR="000B2FD4" w:rsidRPr="006B6EAC" w:rsidRDefault="00E55EEB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b/>
                <w:bCs/>
                <w:sz w:val="22"/>
                <w:szCs w:val="22"/>
              </w:rPr>
              <w:t>K_U1</w:t>
            </w:r>
            <w:r w:rsidR="00B64228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0B2FD4" w:rsidRPr="006B6EAC" w14:paraId="0E2F7E32" w14:textId="77777777" w:rsidTr="001E2F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9E14C9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902687" w14:textId="0D322315" w:rsidR="000B2FD4" w:rsidRPr="006B6EAC" w:rsidRDefault="0085522B" w:rsidP="0085522B">
            <w:pPr>
              <w:jc w:val="both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Student potrafi zrozumieć wypowiedzi ustne i pisemne z zakresu prawa.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2FC22" w14:textId="538EC08D" w:rsidR="000B2FD4" w:rsidRPr="006B6EAC" w:rsidRDefault="00E55EEB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b/>
                <w:bCs/>
                <w:sz w:val="22"/>
                <w:szCs w:val="22"/>
              </w:rPr>
              <w:t>K_U13</w:t>
            </w:r>
          </w:p>
        </w:tc>
      </w:tr>
      <w:tr w:rsidR="000B2FD4" w:rsidRPr="006B6EAC" w14:paraId="47800BB4" w14:textId="77777777" w:rsidTr="001E2F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08EF79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9E4C51" w14:textId="77777777" w:rsidR="0085522B" w:rsidRPr="006B6EAC" w:rsidRDefault="0085522B" w:rsidP="0085522B">
            <w:pPr>
              <w:jc w:val="both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Student jest gotów do rozwijania umiejętności z zakresu prawniczego języka</w:t>
            </w:r>
          </w:p>
          <w:p w14:paraId="24D7CE59" w14:textId="20E2A03C" w:rsidR="000B2FD4" w:rsidRPr="006B6EAC" w:rsidRDefault="0085522B" w:rsidP="0085522B">
            <w:pPr>
              <w:jc w:val="both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angielskiego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13FA90" w14:textId="532EE43F" w:rsidR="000B2FD4" w:rsidRPr="004351C2" w:rsidRDefault="00E63D46" w:rsidP="001E2FCE">
            <w:pPr>
              <w:jc w:val="center"/>
              <w:rPr>
                <w:b/>
                <w:bCs/>
                <w:sz w:val="22"/>
                <w:szCs w:val="22"/>
              </w:rPr>
            </w:pPr>
            <w:r w:rsidRPr="004351C2">
              <w:rPr>
                <w:b/>
                <w:bCs/>
                <w:sz w:val="22"/>
                <w:szCs w:val="22"/>
              </w:rPr>
              <w:t>K_K01</w:t>
            </w:r>
          </w:p>
        </w:tc>
      </w:tr>
    </w:tbl>
    <w:p w14:paraId="164DC45F" w14:textId="77777777" w:rsidR="000B2FD4" w:rsidRPr="006B6EAC" w:rsidRDefault="000B2FD4" w:rsidP="000B2FD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B2FD4" w:rsidRPr="006B6EAC" w14:paraId="1D46A66E" w14:textId="77777777" w:rsidTr="001E2FCE">
        <w:tc>
          <w:tcPr>
            <w:tcW w:w="10008" w:type="dxa"/>
            <w:vAlign w:val="center"/>
          </w:tcPr>
          <w:p w14:paraId="40732B08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b/>
                <w:sz w:val="22"/>
                <w:szCs w:val="22"/>
              </w:rPr>
              <w:t>TREŚCI PROGRAMOWE</w:t>
            </w:r>
          </w:p>
        </w:tc>
      </w:tr>
      <w:tr w:rsidR="000B2FD4" w:rsidRPr="006B6EAC" w14:paraId="48170A9A" w14:textId="77777777" w:rsidTr="001E2FCE">
        <w:tc>
          <w:tcPr>
            <w:tcW w:w="10008" w:type="dxa"/>
            <w:shd w:val="pct15" w:color="auto" w:fill="FFFFFF"/>
          </w:tcPr>
          <w:p w14:paraId="3A6B793E" w14:textId="77777777" w:rsidR="000B2FD4" w:rsidRPr="006B6EAC" w:rsidRDefault="000B2FD4" w:rsidP="001E2FCE">
            <w:pPr>
              <w:rPr>
                <w:b/>
                <w:bCs/>
                <w:sz w:val="22"/>
                <w:szCs w:val="22"/>
              </w:rPr>
            </w:pPr>
            <w:r w:rsidRPr="006B6EAC"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0B2FD4" w:rsidRPr="006B6EAC" w14:paraId="3EBEB2EF" w14:textId="77777777" w:rsidTr="001E2FCE">
        <w:tc>
          <w:tcPr>
            <w:tcW w:w="10008" w:type="dxa"/>
          </w:tcPr>
          <w:p w14:paraId="045EAA7A" w14:textId="7D6B1E2C" w:rsidR="000B2FD4" w:rsidRPr="006B6EAC" w:rsidRDefault="000B2FD4" w:rsidP="001E2FCE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B2FD4" w:rsidRPr="006B6EAC" w14:paraId="0D0933E7" w14:textId="77777777" w:rsidTr="001E2FC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4E33F89" w14:textId="77777777" w:rsidR="000B2FD4" w:rsidRPr="006B6EAC" w:rsidRDefault="000B2FD4" w:rsidP="001E2FCE">
            <w:pPr>
              <w:rPr>
                <w:sz w:val="22"/>
                <w:szCs w:val="22"/>
              </w:rPr>
            </w:pPr>
            <w:r w:rsidRPr="006B6EAC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0B2FD4" w:rsidRPr="006B6EAC" w14:paraId="3AE47AC6" w14:textId="77777777" w:rsidTr="001E2FC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2D6631" w14:textId="0E17975A" w:rsidR="000B2FD4" w:rsidRPr="006B6EAC" w:rsidRDefault="00D02D62" w:rsidP="00E63D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6B6EAC">
              <w:rPr>
                <w:rFonts w:ascii="Times New Roman" w:hAnsi="Times New Roman" w:cs="Times New Roman"/>
              </w:rPr>
              <w:t>Poznanie pojęć i terminologii z różnych dziedzin życia, w szczególności w zakresie prawa (prawo cywilne, prawo karne, prawo umów, prawo spółek, prawo własności intelektualnej itp.) oraz ich praktyczne stosowanie w mowie i piśmie</w:t>
            </w:r>
            <w:r w:rsidR="00831D4C" w:rsidRPr="006B6EAC">
              <w:rPr>
                <w:rFonts w:ascii="Times New Roman" w:hAnsi="Times New Roman" w:cs="Times New Roman"/>
              </w:rPr>
              <w:t>;</w:t>
            </w:r>
          </w:p>
          <w:p w14:paraId="70B08174" w14:textId="3A161D4E" w:rsidR="00D02D62" w:rsidRPr="006B6EAC" w:rsidRDefault="00D02D62" w:rsidP="00E63D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6B6EAC">
              <w:rPr>
                <w:rFonts w:ascii="Times New Roman" w:hAnsi="Times New Roman" w:cs="Times New Roman"/>
              </w:rPr>
              <w:t>Czytanie i rozumienie angielskich tekstów, w tym tekstów związanych z różnymi dziedzinami prawa</w:t>
            </w:r>
            <w:r w:rsidR="00831D4C" w:rsidRPr="006B6EAC">
              <w:rPr>
                <w:rFonts w:ascii="Times New Roman" w:hAnsi="Times New Roman" w:cs="Times New Roman"/>
              </w:rPr>
              <w:t>;</w:t>
            </w:r>
          </w:p>
          <w:p w14:paraId="5399D3DB" w14:textId="7D6F095B" w:rsidR="00D02D62" w:rsidRPr="006B6EAC" w:rsidRDefault="00D02D62" w:rsidP="00E63D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6B6EAC">
              <w:rPr>
                <w:rFonts w:ascii="Times New Roman" w:hAnsi="Times New Roman" w:cs="Times New Roman"/>
              </w:rPr>
              <w:lastRenderedPageBreak/>
              <w:t>Rozwijanie umiejętności swobodnego porozumiewania się w kontaktach, w tym zawodowych, z wykorzystaniem różnych technik komunikacyjnych oraz słownictwa fachowego</w:t>
            </w:r>
            <w:r w:rsidR="00831D4C" w:rsidRPr="006B6EAC">
              <w:rPr>
                <w:rFonts w:ascii="Times New Roman" w:hAnsi="Times New Roman" w:cs="Times New Roman"/>
              </w:rPr>
              <w:t>;</w:t>
            </w:r>
          </w:p>
          <w:p w14:paraId="683A045C" w14:textId="27C6E7F7" w:rsidR="00D02D62" w:rsidRPr="006B6EAC" w:rsidRDefault="00D02D62" w:rsidP="00E63D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6B6EAC">
              <w:rPr>
                <w:rFonts w:ascii="Times New Roman" w:hAnsi="Times New Roman" w:cs="Times New Roman"/>
              </w:rPr>
              <w:t>Zasady pisania spójnych i logicznych tekstów w języku angielskim, w tym tekstów o tematyce związanej z prawem, z uwzględnieniem aspektów formalnych, stylistycznych oraz słownictwa fachowego z różnych dziedzin prawa</w:t>
            </w:r>
            <w:r w:rsidR="00831D4C" w:rsidRPr="006B6EAC">
              <w:rPr>
                <w:rFonts w:ascii="Times New Roman" w:hAnsi="Times New Roman" w:cs="Times New Roman"/>
              </w:rPr>
              <w:t>;</w:t>
            </w:r>
          </w:p>
          <w:p w14:paraId="16A5CB2E" w14:textId="14BDA49B" w:rsidR="00D02D62" w:rsidRPr="006B6EAC" w:rsidRDefault="00D02D62" w:rsidP="00E63D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6B6EAC">
              <w:rPr>
                <w:rFonts w:ascii="Times New Roman" w:hAnsi="Times New Roman" w:cs="Times New Roman"/>
              </w:rPr>
              <w:t>Przygotowanie prezentacji w języku angielskim, w tym prezentacji z zakresu prawa; omówienie struktury prezentacji i jej elementów werbalnych i niewerbalnych</w:t>
            </w:r>
            <w:r w:rsidR="00831D4C" w:rsidRPr="006B6EAC">
              <w:rPr>
                <w:rFonts w:ascii="Times New Roman" w:hAnsi="Times New Roman" w:cs="Times New Roman"/>
              </w:rPr>
              <w:t>;</w:t>
            </w:r>
          </w:p>
          <w:p w14:paraId="357AD730" w14:textId="4A6098C9" w:rsidR="00D02D62" w:rsidRPr="006B6EAC" w:rsidRDefault="00D02D62" w:rsidP="00E63D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6B6EAC">
              <w:rPr>
                <w:rFonts w:ascii="Times New Roman" w:hAnsi="Times New Roman" w:cs="Times New Roman"/>
              </w:rPr>
              <w:t>Streszczanie analizowanych materiałów w formie ustnej i pisemnej</w:t>
            </w:r>
            <w:r w:rsidR="00831D4C" w:rsidRPr="006B6EAC">
              <w:rPr>
                <w:rFonts w:ascii="Times New Roman" w:hAnsi="Times New Roman" w:cs="Times New Roman"/>
              </w:rPr>
              <w:t>;</w:t>
            </w:r>
          </w:p>
          <w:p w14:paraId="10E08BAD" w14:textId="76D245FC" w:rsidR="00D02D62" w:rsidRPr="006B6EAC" w:rsidRDefault="008D0385" w:rsidP="00E63D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6B6EAC">
              <w:rPr>
                <w:rFonts w:ascii="Times New Roman" w:hAnsi="Times New Roman" w:cs="Times New Roman"/>
              </w:rPr>
              <w:t>Prowadzenie i uczestniczenie w pracy w grupie</w:t>
            </w:r>
            <w:r w:rsidR="00831D4C" w:rsidRPr="006B6EAC">
              <w:rPr>
                <w:rFonts w:ascii="Times New Roman" w:hAnsi="Times New Roman" w:cs="Times New Roman"/>
              </w:rPr>
              <w:t>;</w:t>
            </w:r>
          </w:p>
          <w:p w14:paraId="520F956E" w14:textId="15D86928" w:rsidR="008D0385" w:rsidRPr="006B6EAC" w:rsidRDefault="008D0385" w:rsidP="00E63D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6B6EAC">
              <w:rPr>
                <w:rFonts w:ascii="Times New Roman" w:hAnsi="Times New Roman" w:cs="Times New Roman"/>
              </w:rPr>
              <w:t>Przedstawienie form i możliwości samodzielnego rozwijania kompetencji językowej i zawodowej (kursy i testy online, egzaminy certyfikacyjne z angielskiego języka z zakresu prawa, kontakty ze studentami i prawnikami z krajów angielskiego obszaru językowego, podręczniki i literatura fachowa w języku angielskim itp.)</w:t>
            </w:r>
            <w:r w:rsidR="00831D4C" w:rsidRPr="006B6EAC">
              <w:rPr>
                <w:rFonts w:ascii="Times New Roman" w:hAnsi="Times New Roman" w:cs="Times New Roman"/>
              </w:rPr>
              <w:t>.</w:t>
            </w:r>
          </w:p>
        </w:tc>
      </w:tr>
    </w:tbl>
    <w:p w14:paraId="6A46C14A" w14:textId="77777777" w:rsidR="000B2FD4" w:rsidRPr="006B6EAC" w:rsidRDefault="000B2FD4" w:rsidP="000B2FD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B2FD4" w:rsidRPr="006B6EAC" w14:paraId="78125D9D" w14:textId="77777777" w:rsidTr="001E2FC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7721909" w14:textId="77777777" w:rsidR="000B2FD4" w:rsidRPr="006B6EAC" w:rsidRDefault="000B2FD4" w:rsidP="001E2FCE">
            <w:pPr>
              <w:spacing w:before="120" w:after="120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CD3110A" w14:textId="57DDF95B" w:rsidR="004B401C" w:rsidRPr="006B6EAC" w:rsidRDefault="004B401C" w:rsidP="00E63D46">
            <w:pPr>
              <w:pStyle w:val="Akapitzlist"/>
              <w:numPr>
                <w:ilvl w:val="0"/>
                <w:numId w:val="2"/>
              </w:numPr>
              <w:ind w:left="407"/>
              <w:jc w:val="both"/>
              <w:rPr>
                <w:rFonts w:ascii="Times New Roman" w:hAnsi="Times New Roman" w:cs="Times New Roman"/>
                <w:lang w:val="en-GB"/>
              </w:rPr>
            </w:pPr>
            <w:r w:rsidRPr="006B6EAC">
              <w:rPr>
                <w:rFonts w:ascii="Times New Roman" w:hAnsi="Times New Roman" w:cs="Times New Roman"/>
                <w:lang w:val="en-GB"/>
              </w:rPr>
              <w:t>Practical English Language Skills for Lawyers, Natasha Costello, Louise Kulbicki, Routledge 2023.</w:t>
            </w:r>
          </w:p>
          <w:p w14:paraId="7A185130" w14:textId="1707AF0C" w:rsidR="00AB2A4C" w:rsidRPr="006B6EAC" w:rsidRDefault="00AB2A4C" w:rsidP="00E63D46">
            <w:pPr>
              <w:pStyle w:val="Akapitzlist"/>
              <w:numPr>
                <w:ilvl w:val="0"/>
                <w:numId w:val="2"/>
              </w:numPr>
              <w:ind w:left="407"/>
              <w:jc w:val="both"/>
              <w:rPr>
                <w:rFonts w:ascii="Times New Roman" w:hAnsi="Times New Roman" w:cs="Times New Roman"/>
                <w:lang w:val="en-GB"/>
              </w:rPr>
            </w:pPr>
            <w:r w:rsidRPr="006B6EAC">
              <w:rPr>
                <w:rFonts w:ascii="Times New Roman" w:hAnsi="Times New Roman" w:cs="Times New Roman"/>
                <w:lang w:val="en-GB"/>
              </w:rPr>
              <w:t>English for legal professionals / Andrew Frost with additional material by Sandra Keogh. - Oxford : Oxford University Press, 2009.(OXFORD Business English)(Express Series)</w:t>
            </w:r>
            <w:r w:rsidR="00975BAB" w:rsidRPr="006B6EAC">
              <w:rPr>
                <w:rFonts w:ascii="Times New Roman" w:hAnsi="Times New Roman" w:cs="Times New Roman"/>
                <w:lang w:val="en-GB"/>
              </w:rPr>
              <w:t>.</w:t>
            </w:r>
          </w:p>
          <w:p w14:paraId="11EFA982" w14:textId="0F70D1CB" w:rsidR="00AB2A4C" w:rsidRPr="006B6EAC" w:rsidRDefault="00AB2A4C" w:rsidP="00E63D46">
            <w:pPr>
              <w:pStyle w:val="Akapitzlist"/>
              <w:numPr>
                <w:ilvl w:val="0"/>
                <w:numId w:val="2"/>
              </w:numPr>
              <w:ind w:left="407"/>
              <w:jc w:val="both"/>
              <w:rPr>
                <w:rFonts w:ascii="Times New Roman" w:hAnsi="Times New Roman" w:cs="Times New Roman"/>
                <w:lang w:val="en-GB"/>
              </w:rPr>
            </w:pPr>
            <w:r w:rsidRPr="006B6EAC">
              <w:rPr>
                <w:rFonts w:ascii="Times New Roman" w:hAnsi="Times New Roman" w:cs="Times New Roman"/>
                <w:lang w:val="en-GB"/>
              </w:rPr>
              <w:t>Legal English : how to understand and master the language of law / William R. McKay and Helen E. Charlton, Grant Barsoum. - 2nd ed. - Harlow, Essex : Pearson/Longman, 2011.</w:t>
            </w:r>
          </w:p>
          <w:p w14:paraId="2F37505A" w14:textId="3D2E2EC2" w:rsidR="000B2FD4" w:rsidRPr="006B6EAC" w:rsidRDefault="00AB2A4C" w:rsidP="00E63D46">
            <w:pPr>
              <w:pStyle w:val="Akapitzlist"/>
              <w:numPr>
                <w:ilvl w:val="0"/>
                <w:numId w:val="2"/>
              </w:numPr>
              <w:ind w:left="407"/>
              <w:jc w:val="both"/>
              <w:rPr>
                <w:rFonts w:ascii="Times New Roman" w:hAnsi="Times New Roman" w:cs="Times New Roman"/>
              </w:rPr>
            </w:pPr>
            <w:r w:rsidRPr="006B6EAC">
              <w:rPr>
                <w:rFonts w:ascii="Times New Roman" w:hAnsi="Times New Roman" w:cs="Times New Roman"/>
              </w:rPr>
              <w:t>Legal English basics / Małgorzata Cyganik. - Warszawa : Wydawnictwo C. H. Beck, 2018.</w:t>
            </w:r>
          </w:p>
        </w:tc>
      </w:tr>
      <w:tr w:rsidR="000B2FD4" w:rsidRPr="006B6EAC" w14:paraId="7518DC17" w14:textId="77777777" w:rsidTr="001E2FCE">
        <w:tc>
          <w:tcPr>
            <w:tcW w:w="2660" w:type="dxa"/>
          </w:tcPr>
          <w:p w14:paraId="739E56D4" w14:textId="77777777" w:rsidR="000B2FD4" w:rsidRPr="006B6EAC" w:rsidRDefault="000B2FD4" w:rsidP="001E2FCE">
            <w:pPr>
              <w:spacing w:before="120" w:after="120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6B4C8554" w14:textId="04CF5DF4" w:rsidR="00AB2A4C" w:rsidRPr="006B6EAC" w:rsidRDefault="00AB2A4C" w:rsidP="00E63D46">
            <w:pPr>
              <w:pStyle w:val="Akapitzlist"/>
              <w:numPr>
                <w:ilvl w:val="0"/>
                <w:numId w:val="3"/>
              </w:numPr>
              <w:ind w:left="407"/>
              <w:rPr>
                <w:rFonts w:ascii="Times New Roman" w:hAnsi="Times New Roman" w:cs="Times New Roman"/>
              </w:rPr>
            </w:pPr>
            <w:r w:rsidRPr="006B6EAC">
              <w:rPr>
                <w:rFonts w:ascii="Times New Roman" w:hAnsi="Times New Roman" w:cs="Times New Roman"/>
              </w:rPr>
              <w:t>Słownik terminologii prawniczej i ekonomicznej angielsko-polski / Janina Jaślan, Henryk Jaślan. - Wyd. 6. - Warszawa : Wiedza Powszechna, 2001.</w:t>
            </w:r>
          </w:p>
          <w:p w14:paraId="1C75FA87" w14:textId="764DE4B7" w:rsidR="000B2FD4" w:rsidRPr="006B6EAC" w:rsidRDefault="00AB2A4C" w:rsidP="00E63D46">
            <w:pPr>
              <w:pStyle w:val="Akapitzlist"/>
              <w:numPr>
                <w:ilvl w:val="0"/>
                <w:numId w:val="3"/>
              </w:numPr>
              <w:ind w:left="407"/>
              <w:rPr>
                <w:rFonts w:ascii="Times New Roman" w:hAnsi="Times New Roman" w:cs="Times New Roman"/>
              </w:rPr>
            </w:pPr>
            <w:r w:rsidRPr="006B6EAC">
              <w:rPr>
                <w:rFonts w:ascii="Times New Roman" w:hAnsi="Times New Roman" w:cs="Times New Roman"/>
              </w:rPr>
              <w:t>The Key Issues of Polish Penal Law / Krzysztof Indecki, Justyna Jurewicz. - [miejsce nieznane] : Wydawnictwo Uniwersytetu Łódzkiego : ebookpoint BIBLIO, 2016.</w:t>
            </w:r>
          </w:p>
        </w:tc>
      </w:tr>
      <w:tr w:rsidR="000B2FD4" w:rsidRPr="006B6EAC" w14:paraId="1D68F08F" w14:textId="77777777" w:rsidTr="001E2FCE">
        <w:tc>
          <w:tcPr>
            <w:tcW w:w="2660" w:type="dxa"/>
          </w:tcPr>
          <w:p w14:paraId="55C05065" w14:textId="77777777" w:rsidR="000B2FD4" w:rsidRPr="006B6EAC" w:rsidRDefault="000B2FD4" w:rsidP="001E2FCE">
            <w:pPr>
              <w:spacing w:before="120" w:after="120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348" w:type="dxa"/>
          </w:tcPr>
          <w:p w14:paraId="4DD91E37" w14:textId="5A9087A5" w:rsidR="000B2FD4" w:rsidRPr="006B6EAC" w:rsidRDefault="001B171E" w:rsidP="001B171E">
            <w:pPr>
              <w:ind w:left="72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Dyskusja, Praca z tekstem, Metoda analizy przypadków, Metoda ćwiczeniowa, Metoda warsztatowa, Demonstracje dźwiękowe i/lub video, Praca w grupach</w:t>
            </w:r>
          </w:p>
        </w:tc>
      </w:tr>
      <w:tr w:rsidR="000B2FD4" w:rsidRPr="006B6EAC" w14:paraId="1F361CD5" w14:textId="77777777" w:rsidTr="001E2FCE">
        <w:tc>
          <w:tcPr>
            <w:tcW w:w="2660" w:type="dxa"/>
          </w:tcPr>
          <w:p w14:paraId="5DE169DA" w14:textId="77777777" w:rsidR="000B2FD4" w:rsidRPr="006B6EAC" w:rsidRDefault="000B2FD4" w:rsidP="001E2FCE">
            <w:pPr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Metody kształcenia</w:t>
            </w:r>
          </w:p>
          <w:p w14:paraId="2BA6AA1C" w14:textId="77777777" w:rsidR="000B2FD4" w:rsidRPr="006B6EAC" w:rsidRDefault="000B2FD4" w:rsidP="001E2FCE">
            <w:pPr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33D8CCD0" w14:textId="62535B64" w:rsidR="000B2FD4" w:rsidRPr="006B6EAC" w:rsidRDefault="00E63D46" w:rsidP="001E2FCE">
            <w:pPr>
              <w:jc w:val="both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Nie dotyczy</w:t>
            </w:r>
          </w:p>
        </w:tc>
      </w:tr>
    </w:tbl>
    <w:p w14:paraId="79FCE5FA" w14:textId="77777777" w:rsidR="000B2FD4" w:rsidRPr="006B6EAC" w:rsidRDefault="000B2FD4" w:rsidP="000B2FD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B2FD4" w:rsidRPr="006B6EAC" w14:paraId="5702B35A" w14:textId="77777777" w:rsidTr="001E2FC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60F9669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F0A3E3E" w14:textId="77777777" w:rsidR="000B2FD4" w:rsidRPr="006B6EAC" w:rsidRDefault="000B2FD4" w:rsidP="001E2FCE">
            <w:pPr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Nr efektu uczenia się/grupy efektów</w:t>
            </w:r>
          </w:p>
        </w:tc>
      </w:tr>
      <w:tr w:rsidR="000B2FD4" w:rsidRPr="006B6EAC" w14:paraId="70BFCFBF" w14:textId="77777777" w:rsidTr="001E2FCE">
        <w:tc>
          <w:tcPr>
            <w:tcW w:w="8208" w:type="dxa"/>
            <w:gridSpan w:val="2"/>
          </w:tcPr>
          <w:p w14:paraId="1DA773F1" w14:textId="53BD51F2" w:rsidR="000B2FD4" w:rsidRPr="006B6EAC" w:rsidRDefault="00C00FD5" w:rsidP="001E2FCE">
            <w:pPr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Testy pisemne po każdym dziale</w:t>
            </w:r>
          </w:p>
        </w:tc>
        <w:tc>
          <w:tcPr>
            <w:tcW w:w="1800" w:type="dxa"/>
          </w:tcPr>
          <w:p w14:paraId="3C179BC6" w14:textId="4AC7C268" w:rsidR="000B2FD4" w:rsidRPr="006B6EAC" w:rsidRDefault="004C495E" w:rsidP="001E2FCE">
            <w:pPr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01, 02</w:t>
            </w:r>
          </w:p>
        </w:tc>
      </w:tr>
      <w:tr w:rsidR="000B2FD4" w:rsidRPr="006B6EAC" w14:paraId="258F2DBC" w14:textId="77777777" w:rsidTr="001E2FCE">
        <w:tc>
          <w:tcPr>
            <w:tcW w:w="8208" w:type="dxa"/>
            <w:gridSpan w:val="2"/>
          </w:tcPr>
          <w:p w14:paraId="0991C3E8" w14:textId="11D311F2" w:rsidR="000B2FD4" w:rsidRPr="006B6EAC" w:rsidRDefault="00C00FD5" w:rsidP="001E2FCE">
            <w:pPr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Prace domowe</w:t>
            </w:r>
          </w:p>
        </w:tc>
        <w:tc>
          <w:tcPr>
            <w:tcW w:w="1800" w:type="dxa"/>
          </w:tcPr>
          <w:p w14:paraId="381555F3" w14:textId="0C8288BB" w:rsidR="000B2FD4" w:rsidRPr="006B6EAC" w:rsidRDefault="004C495E" w:rsidP="001E2FCE">
            <w:pPr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 xml:space="preserve">03, </w:t>
            </w:r>
            <w:r w:rsidR="003832CB" w:rsidRPr="006B6EAC">
              <w:rPr>
                <w:sz w:val="22"/>
                <w:szCs w:val="22"/>
              </w:rPr>
              <w:t>04, 05</w:t>
            </w:r>
          </w:p>
        </w:tc>
      </w:tr>
      <w:tr w:rsidR="00C00FD5" w:rsidRPr="006B6EAC" w14:paraId="63E84DC9" w14:textId="77777777" w:rsidTr="001E2FCE">
        <w:tc>
          <w:tcPr>
            <w:tcW w:w="8208" w:type="dxa"/>
            <w:gridSpan w:val="2"/>
          </w:tcPr>
          <w:p w14:paraId="6539BA4A" w14:textId="073D34F4" w:rsidR="00C00FD5" w:rsidRPr="006B6EAC" w:rsidRDefault="00C00FD5" w:rsidP="00C00FD5">
            <w:pPr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 xml:space="preserve">Aktywny udział w dyskusji, wypowiedź/ prezentacja ustna </w:t>
            </w:r>
          </w:p>
        </w:tc>
        <w:tc>
          <w:tcPr>
            <w:tcW w:w="1800" w:type="dxa"/>
          </w:tcPr>
          <w:p w14:paraId="72ACA2A3" w14:textId="245A9A73" w:rsidR="00C00FD5" w:rsidRPr="006B6EAC" w:rsidRDefault="003832CB" w:rsidP="00C00FD5">
            <w:pPr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01, 04, 05</w:t>
            </w:r>
          </w:p>
        </w:tc>
      </w:tr>
      <w:tr w:rsidR="00C00FD5" w:rsidRPr="006B6EAC" w14:paraId="61FA6C81" w14:textId="77777777" w:rsidTr="001E2FCE">
        <w:tc>
          <w:tcPr>
            <w:tcW w:w="2660" w:type="dxa"/>
            <w:tcBorders>
              <w:bottom w:val="single" w:sz="12" w:space="0" w:color="auto"/>
            </w:tcBorders>
          </w:tcPr>
          <w:p w14:paraId="00DA52B4" w14:textId="77777777" w:rsidR="00C00FD5" w:rsidRPr="006B6EAC" w:rsidRDefault="00C00FD5" w:rsidP="00C00FD5">
            <w:pPr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DBA897C" w14:textId="77777777" w:rsidR="00C00FD5" w:rsidRPr="006B6EAC" w:rsidRDefault="00C00FD5" w:rsidP="00C00FD5">
            <w:pPr>
              <w:jc w:val="both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Zaliczenie z oceną:</w:t>
            </w:r>
          </w:p>
          <w:p w14:paraId="51D78FF0" w14:textId="77777777" w:rsidR="00975BAB" w:rsidRPr="006B6EAC" w:rsidRDefault="00975BAB" w:rsidP="00C00FD5">
            <w:pPr>
              <w:jc w:val="both"/>
              <w:rPr>
                <w:sz w:val="22"/>
                <w:szCs w:val="22"/>
              </w:rPr>
            </w:pPr>
          </w:p>
          <w:p w14:paraId="6635059A" w14:textId="34E860D5" w:rsidR="00C00FD5" w:rsidRPr="006B6EAC" w:rsidRDefault="00C00FD5" w:rsidP="00C00FD5">
            <w:pPr>
              <w:jc w:val="both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Aktywność na zajęciach – 20%, praca własna – 30%, testy po każdym dziale – 50%</w:t>
            </w:r>
          </w:p>
          <w:p w14:paraId="78A8BFBD" w14:textId="77777777" w:rsidR="00C00FD5" w:rsidRPr="006B6EAC" w:rsidRDefault="00C00FD5" w:rsidP="00C00FD5">
            <w:pPr>
              <w:pStyle w:val="Bezodstpw"/>
              <w:rPr>
                <w:sz w:val="22"/>
                <w:szCs w:val="22"/>
              </w:rPr>
            </w:pPr>
          </w:p>
          <w:p w14:paraId="1B24D890" w14:textId="52253680" w:rsidR="00C00FD5" w:rsidRPr="006B6EAC" w:rsidRDefault="00C00FD5" w:rsidP="00C00FD5">
            <w:pPr>
              <w:pStyle w:val="Bezodstpw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Oceny wyliczane są według skali:</w:t>
            </w:r>
          </w:p>
          <w:p w14:paraId="6F94CA33" w14:textId="77777777" w:rsidR="00C00FD5" w:rsidRPr="006B6EAC" w:rsidRDefault="00C00FD5" w:rsidP="00C00FD5">
            <w:pPr>
              <w:pStyle w:val="Bezodstpw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51% - 62%  = 3,0</w:t>
            </w:r>
          </w:p>
          <w:p w14:paraId="3A1E0814" w14:textId="77777777" w:rsidR="00C00FD5" w:rsidRPr="006B6EAC" w:rsidRDefault="00C00FD5" w:rsidP="00C00FD5">
            <w:pPr>
              <w:pStyle w:val="Bezodstpw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63% - 72% = 3,5</w:t>
            </w:r>
          </w:p>
          <w:p w14:paraId="2D28C35B" w14:textId="77777777" w:rsidR="00C00FD5" w:rsidRPr="006B6EAC" w:rsidRDefault="00C00FD5" w:rsidP="00C00FD5">
            <w:pPr>
              <w:pStyle w:val="Bezodstpw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73% - 82% = 4,0</w:t>
            </w:r>
          </w:p>
          <w:p w14:paraId="0FDB369B" w14:textId="77777777" w:rsidR="00C00FD5" w:rsidRPr="006B6EAC" w:rsidRDefault="00C00FD5" w:rsidP="00C00FD5">
            <w:pPr>
              <w:pStyle w:val="Bezodstpw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83% - 91% = 4,5</w:t>
            </w:r>
          </w:p>
          <w:p w14:paraId="67CA82CA" w14:textId="77777777" w:rsidR="00C00FD5" w:rsidRPr="006B6EAC" w:rsidRDefault="00C00FD5" w:rsidP="00C00FD5">
            <w:pPr>
              <w:pStyle w:val="Bezodstpw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lastRenderedPageBreak/>
              <w:t>92% - 100% = 5,0</w:t>
            </w:r>
          </w:p>
          <w:p w14:paraId="52A368DB" w14:textId="3DA7115A" w:rsidR="00C00FD5" w:rsidRPr="006B6EAC" w:rsidRDefault="00C00FD5" w:rsidP="00C00FD5">
            <w:pPr>
              <w:jc w:val="both"/>
              <w:rPr>
                <w:sz w:val="22"/>
                <w:szCs w:val="22"/>
              </w:rPr>
            </w:pPr>
          </w:p>
        </w:tc>
      </w:tr>
    </w:tbl>
    <w:p w14:paraId="5F217916" w14:textId="77777777" w:rsidR="000B2FD4" w:rsidRPr="006B6EAC" w:rsidRDefault="000B2FD4" w:rsidP="000B2FD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0B2FD4" w:rsidRPr="006B6EAC" w14:paraId="45AC5E80" w14:textId="77777777" w:rsidTr="001E2FC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22F343C" w14:textId="77777777" w:rsidR="000B2FD4" w:rsidRPr="006B6EAC" w:rsidRDefault="000B2FD4" w:rsidP="001E2FCE">
            <w:pPr>
              <w:jc w:val="center"/>
              <w:rPr>
                <w:b/>
                <w:sz w:val="22"/>
                <w:szCs w:val="22"/>
              </w:rPr>
            </w:pPr>
          </w:p>
          <w:p w14:paraId="07F3A337" w14:textId="77777777" w:rsidR="000B2FD4" w:rsidRPr="006B6EAC" w:rsidRDefault="000B2FD4" w:rsidP="001E2FCE">
            <w:pPr>
              <w:jc w:val="center"/>
              <w:rPr>
                <w:b/>
                <w:sz w:val="22"/>
                <w:szCs w:val="22"/>
              </w:rPr>
            </w:pPr>
            <w:r w:rsidRPr="006B6EAC">
              <w:rPr>
                <w:b/>
                <w:sz w:val="22"/>
                <w:szCs w:val="22"/>
              </w:rPr>
              <w:t>NAKŁAD PRACY STUDENTA</w:t>
            </w:r>
          </w:p>
          <w:p w14:paraId="28C9180C" w14:textId="77777777" w:rsidR="000B2FD4" w:rsidRPr="006B6EAC" w:rsidRDefault="000B2FD4" w:rsidP="001E2FCE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0B2FD4" w:rsidRPr="006B6EAC" w14:paraId="1E572447" w14:textId="77777777" w:rsidTr="001E2FC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0B21BB0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</w:p>
          <w:p w14:paraId="4BDCD17B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715D2B68" w14:textId="77777777" w:rsidR="000B2FD4" w:rsidRPr="006B6EAC" w:rsidRDefault="000B2FD4" w:rsidP="001E2FCE">
            <w:pPr>
              <w:jc w:val="center"/>
              <w:rPr>
                <w:color w:val="FF0000"/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Liczba godzin</w:t>
            </w:r>
          </w:p>
        </w:tc>
      </w:tr>
      <w:tr w:rsidR="000B2FD4" w:rsidRPr="006B6EAC" w14:paraId="6D37AA09" w14:textId="77777777" w:rsidTr="001E2FCE">
        <w:trPr>
          <w:trHeight w:val="262"/>
        </w:trPr>
        <w:tc>
          <w:tcPr>
            <w:tcW w:w="5070" w:type="dxa"/>
            <w:vMerge/>
            <w:vAlign w:val="center"/>
          </w:tcPr>
          <w:p w14:paraId="10177610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F18F51D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2B80474F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 xml:space="preserve">W tym zajęcia powiązane </w:t>
            </w:r>
            <w:r w:rsidRPr="006B6EAC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733C5938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0B2FD4" w:rsidRPr="006B6EAC" w14:paraId="07F9C230" w14:textId="77777777" w:rsidTr="001E2FCE">
        <w:trPr>
          <w:trHeight w:val="262"/>
        </w:trPr>
        <w:tc>
          <w:tcPr>
            <w:tcW w:w="5070" w:type="dxa"/>
          </w:tcPr>
          <w:p w14:paraId="0B82FC4E" w14:textId="77777777" w:rsidR="000B2FD4" w:rsidRPr="006B6EAC" w:rsidRDefault="000B2FD4" w:rsidP="001E2FCE">
            <w:pPr>
              <w:spacing w:before="60" w:after="60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3B15F881" w14:textId="0C429B43" w:rsidR="000B2FD4" w:rsidRPr="006B6EAC" w:rsidRDefault="009D5852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54EB413B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60326280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</w:p>
        </w:tc>
      </w:tr>
      <w:tr w:rsidR="000B2FD4" w:rsidRPr="006B6EAC" w14:paraId="329636C9" w14:textId="77777777" w:rsidTr="001E2FCE">
        <w:trPr>
          <w:trHeight w:val="262"/>
        </w:trPr>
        <w:tc>
          <w:tcPr>
            <w:tcW w:w="5070" w:type="dxa"/>
          </w:tcPr>
          <w:p w14:paraId="139B5E51" w14:textId="77777777" w:rsidR="000B2FD4" w:rsidRPr="006B6EAC" w:rsidRDefault="000B2FD4" w:rsidP="001E2FCE">
            <w:pPr>
              <w:spacing w:before="60" w:after="60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4A7E09B7" w14:textId="1E3D6487" w:rsidR="000B2FD4" w:rsidRPr="006B6EAC" w:rsidRDefault="00EA1413" w:rsidP="001E2F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60478579" w14:textId="0864039E" w:rsidR="000B2FD4" w:rsidRPr="006B6EAC" w:rsidRDefault="00EA1413" w:rsidP="001E2F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</w:tcPr>
          <w:p w14:paraId="32D8648D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</w:p>
        </w:tc>
      </w:tr>
      <w:tr w:rsidR="000B2FD4" w:rsidRPr="006B6EAC" w14:paraId="40063935" w14:textId="77777777" w:rsidTr="001E2FCE">
        <w:trPr>
          <w:trHeight w:val="262"/>
        </w:trPr>
        <w:tc>
          <w:tcPr>
            <w:tcW w:w="5070" w:type="dxa"/>
          </w:tcPr>
          <w:p w14:paraId="47C09463" w14:textId="77777777" w:rsidR="000B2FD4" w:rsidRPr="006B6EAC" w:rsidRDefault="000B2FD4" w:rsidP="001E2FCE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6B6EAC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42096BDD" w14:textId="4584F099" w:rsidR="000B2FD4" w:rsidRPr="006B6EAC" w:rsidRDefault="009D5852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45</w:t>
            </w:r>
          </w:p>
        </w:tc>
        <w:tc>
          <w:tcPr>
            <w:tcW w:w="1842" w:type="dxa"/>
          </w:tcPr>
          <w:p w14:paraId="7E7BC536" w14:textId="476D157E" w:rsidR="000B2FD4" w:rsidRPr="006B6EAC" w:rsidRDefault="00A21719" w:rsidP="001E2F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962" w:type="dxa"/>
          </w:tcPr>
          <w:p w14:paraId="6D49B734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</w:p>
        </w:tc>
      </w:tr>
      <w:tr w:rsidR="000B2FD4" w:rsidRPr="006B6EAC" w14:paraId="5CE05CAF" w14:textId="77777777" w:rsidTr="001E2FCE">
        <w:trPr>
          <w:trHeight w:val="262"/>
        </w:trPr>
        <w:tc>
          <w:tcPr>
            <w:tcW w:w="5070" w:type="dxa"/>
          </w:tcPr>
          <w:p w14:paraId="49CD6EB6" w14:textId="77777777" w:rsidR="000B2FD4" w:rsidRPr="006B6EAC" w:rsidRDefault="000B2FD4" w:rsidP="001E2FCE">
            <w:pPr>
              <w:spacing w:before="60" w:after="60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691D0864" w14:textId="6CF0C02C" w:rsidR="000B2FD4" w:rsidRPr="006B6EAC" w:rsidRDefault="00EA1413" w:rsidP="001E2F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19D7E116" w14:textId="1FF3D7C6" w:rsidR="000B2FD4" w:rsidRPr="006B6EAC" w:rsidRDefault="00EA1413" w:rsidP="001E2F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</w:tcPr>
          <w:p w14:paraId="09E2CD08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</w:p>
        </w:tc>
      </w:tr>
      <w:tr w:rsidR="000B2FD4" w:rsidRPr="006B6EAC" w14:paraId="275AD21A" w14:textId="77777777" w:rsidTr="001E2FCE">
        <w:trPr>
          <w:trHeight w:val="262"/>
        </w:trPr>
        <w:tc>
          <w:tcPr>
            <w:tcW w:w="5070" w:type="dxa"/>
          </w:tcPr>
          <w:p w14:paraId="265088EE" w14:textId="77777777" w:rsidR="000B2FD4" w:rsidRPr="006B6EAC" w:rsidRDefault="000B2FD4" w:rsidP="001E2FCE">
            <w:pPr>
              <w:spacing w:before="60" w:after="60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Przygotowanie projektu / eseju / itp.</w:t>
            </w:r>
            <w:r w:rsidRPr="006B6EAC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7AA1E6C1" w14:textId="6D9A4404" w:rsidR="000B2FD4" w:rsidRPr="006B6EAC" w:rsidRDefault="00EA1413" w:rsidP="001E2F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21719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301E6137" w14:textId="2BC52146" w:rsidR="000B2FD4" w:rsidRPr="006B6EAC" w:rsidRDefault="00EA1413" w:rsidP="001E2F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1884526D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</w:p>
        </w:tc>
      </w:tr>
      <w:tr w:rsidR="000B2FD4" w:rsidRPr="006B6EAC" w14:paraId="1C2BEBD0" w14:textId="77777777" w:rsidTr="001E2FCE">
        <w:trPr>
          <w:trHeight w:val="262"/>
        </w:trPr>
        <w:tc>
          <w:tcPr>
            <w:tcW w:w="5070" w:type="dxa"/>
          </w:tcPr>
          <w:p w14:paraId="623AF341" w14:textId="77777777" w:rsidR="000B2FD4" w:rsidRPr="006B6EAC" w:rsidRDefault="000B2FD4" w:rsidP="001E2FCE">
            <w:pPr>
              <w:spacing w:before="60" w:after="60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0A92ED37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1A32056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A1C566A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</w:p>
        </w:tc>
      </w:tr>
      <w:tr w:rsidR="000B2FD4" w:rsidRPr="006B6EAC" w14:paraId="21EB618D" w14:textId="77777777" w:rsidTr="001E2FCE">
        <w:trPr>
          <w:trHeight w:val="262"/>
        </w:trPr>
        <w:tc>
          <w:tcPr>
            <w:tcW w:w="5070" w:type="dxa"/>
          </w:tcPr>
          <w:p w14:paraId="5C025317" w14:textId="77777777" w:rsidR="000B2FD4" w:rsidRPr="006B6EAC" w:rsidRDefault="000B2FD4" w:rsidP="001E2FCE">
            <w:pPr>
              <w:spacing w:before="60" w:after="60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603A92F6" w14:textId="17E81273" w:rsidR="000B2FD4" w:rsidRPr="006B6EAC" w:rsidRDefault="001D0E7C" w:rsidP="001E2FCE">
            <w:pPr>
              <w:jc w:val="center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224E000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1BB24AC6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</w:p>
        </w:tc>
      </w:tr>
      <w:tr w:rsidR="000B2FD4" w:rsidRPr="006B6EAC" w14:paraId="383E0126" w14:textId="77777777" w:rsidTr="001E2FCE">
        <w:trPr>
          <w:trHeight w:val="262"/>
        </w:trPr>
        <w:tc>
          <w:tcPr>
            <w:tcW w:w="5070" w:type="dxa"/>
          </w:tcPr>
          <w:p w14:paraId="5E0A2CF9" w14:textId="77777777" w:rsidR="000B2FD4" w:rsidRPr="006B6EAC" w:rsidRDefault="000B2FD4" w:rsidP="001E2FCE">
            <w:pPr>
              <w:spacing w:before="60" w:after="60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476C22A0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1A79299F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353E75E7" w14:textId="77777777" w:rsidR="000B2FD4" w:rsidRPr="006B6EAC" w:rsidRDefault="000B2FD4" w:rsidP="001E2FCE">
            <w:pPr>
              <w:jc w:val="center"/>
              <w:rPr>
                <w:sz w:val="22"/>
                <w:szCs w:val="22"/>
              </w:rPr>
            </w:pPr>
          </w:p>
        </w:tc>
      </w:tr>
      <w:tr w:rsidR="000B2FD4" w:rsidRPr="006B6EAC" w14:paraId="7402FE33" w14:textId="77777777" w:rsidTr="001E2FCE">
        <w:trPr>
          <w:trHeight w:val="262"/>
        </w:trPr>
        <w:tc>
          <w:tcPr>
            <w:tcW w:w="5070" w:type="dxa"/>
          </w:tcPr>
          <w:p w14:paraId="3DBEEDAA" w14:textId="77777777" w:rsidR="000B2FD4" w:rsidRPr="006B6EAC" w:rsidRDefault="000B2FD4" w:rsidP="001E2FCE">
            <w:pPr>
              <w:spacing w:before="60" w:after="60"/>
              <w:rPr>
                <w:sz w:val="22"/>
                <w:szCs w:val="22"/>
              </w:rPr>
            </w:pPr>
            <w:r w:rsidRPr="006B6EAC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60B06AF2" w14:textId="2BB3B913" w:rsidR="000B2FD4" w:rsidRPr="006B6EAC" w:rsidRDefault="001C3396" w:rsidP="001E2FCE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125,5</w:t>
            </w:r>
          </w:p>
        </w:tc>
        <w:tc>
          <w:tcPr>
            <w:tcW w:w="1842" w:type="dxa"/>
          </w:tcPr>
          <w:p w14:paraId="6B03BE19" w14:textId="4FDEFF8B" w:rsidR="000B2FD4" w:rsidRPr="006B6EAC" w:rsidRDefault="001C4FD6" w:rsidP="001E2FCE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1962" w:type="dxa"/>
          </w:tcPr>
          <w:p w14:paraId="09A0AC69" w14:textId="77777777" w:rsidR="000B2FD4" w:rsidRPr="006B6EAC" w:rsidRDefault="000B2FD4" w:rsidP="001E2FCE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0B2FD4" w:rsidRPr="006B6EAC" w14:paraId="3C507FBC" w14:textId="77777777" w:rsidTr="001E2FCE">
        <w:trPr>
          <w:trHeight w:val="236"/>
        </w:trPr>
        <w:tc>
          <w:tcPr>
            <w:tcW w:w="5070" w:type="dxa"/>
            <w:shd w:val="clear" w:color="auto" w:fill="C0C0C0"/>
          </w:tcPr>
          <w:p w14:paraId="31DEE45D" w14:textId="77777777" w:rsidR="000B2FD4" w:rsidRPr="006B6EAC" w:rsidRDefault="000B2FD4" w:rsidP="001E2FCE">
            <w:pPr>
              <w:spacing w:before="60" w:after="60"/>
              <w:rPr>
                <w:b/>
                <w:sz w:val="22"/>
                <w:szCs w:val="22"/>
              </w:rPr>
            </w:pPr>
            <w:r w:rsidRPr="006B6EAC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EEB84BF" w14:textId="09A4D6EA" w:rsidR="000B2FD4" w:rsidRPr="006B6EAC" w:rsidRDefault="001C4FD6" w:rsidP="001E2FCE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0B2FD4" w:rsidRPr="006B6EAC" w14:paraId="46840FD1" w14:textId="77777777" w:rsidTr="001E2FCE">
        <w:trPr>
          <w:trHeight w:val="262"/>
        </w:trPr>
        <w:tc>
          <w:tcPr>
            <w:tcW w:w="5070" w:type="dxa"/>
            <w:shd w:val="clear" w:color="auto" w:fill="C0C0C0"/>
          </w:tcPr>
          <w:p w14:paraId="77411BCC" w14:textId="77777777" w:rsidR="000B2FD4" w:rsidRPr="006B6EAC" w:rsidRDefault="000B2FD4" w:rsidP="001E2FCE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6B6EAC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7D44C69" w14:textId="13D57380" w:rsidR="000B2FD4" w:rsidRPr="006B6EAC" w:rsidRDefault="001C4FD6" w:rsidP="001E2FCE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0B2FD4" w:rsidRPr="006B6EAC" w14:paraId="20943910" w14:textId="77777777" w:rsidTr="001E2FCE">
        <w:trPr>
          <w:trHeight w:val="262"/>
        </w:trPr>
        <w:tc>
          <w:tcPr>
            <w:tcW w:w="5070" w:type="dxa"/>
            <w:shd w:val="clear" w:color="auto" w:fill="C0C0C0"/>
          </w:tcPr>
          <w:p w14:paraId="535F9D31" w14:textId="77777777" w:rsidR="000B2FD4" w:rsidRPr="006B6EAC" w:rsidRDefault="000B2FD4" w:rsidP="001E2FCE">
            <w:pPr>
              <w:spacing w:before="60" w:after="60"/>
              <w:rPr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61E3998" w14:textId="77777777" w:rsidR="000B2FD4" w:rsidRPr="006B6EAC" w:rsidRDefault="000B2FD4" w:rsidP="001E2FCE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0B2FD4" w:rsidRPr="006B6EAC" w14:paraId="024E6394" w14:textId="77777777" w:rsidTr="001E2FCE">
        <w:trPr>
          <w:trHeight w:val="262"/>
        </w:trPr>
        <w:tc>
          <w:tcPr>
            <w:tcW w:w="5070" w:type="dxa"/>
            <w:shd w:val="clear" w:color="auto" w:fill="C0C0C0"/>
          </w:tcPr>
          <w:p w14:paraId="715DE12B" w14:textId="77777777" w:rsidR="000B2FD4" w:rsidRPr="006B6EAC" w:rsidRDefault="000B2FD4" w:rsidP="001E2FCE">
            <w:pPr>
              <w:spacing w:before="60" w:after="60"/>
              <w:rPr>
                <w:b/>
                <w:sz w:val="22"/>
                <w:szCs w:val="22"/>
              </w:rPr>
            </w:pPr>
            <w:r w:rsidRPr="006B6EAC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9941DF7" w14:textId="7E0123CC" w:rsidR="000B2FD4" w:rsidRPr="006B6EAC" w:rsidRDefault="00EE64E0" w:rsidP="001E2FCE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14:paraId="144EC5E3" w14:textId="77777777" w:rsidR="000B2FD4" w:rsidRPr="006B6EAC" w:rsidRDefault="000B2FD4" w:rsidP="000B2FD4">
      <w:pPr>
        <w:rPr>
          <w:sz w:val="22"/>
          <w:szCs w:val="22"/>
        </w:rPr>
      </w:pPr>
    </w:p>
    <w:sectPr w:rsidR="000B2FD4" w:rsidRPr="006B6EAC" w:rsidSect="000B2FD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A35A1"/>
    <w:multiLevelType w:val="hybridMultilevel"/>
    <w:tmpl w:val="2AAC61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426DC"/>
    <w:multiLevelType w:val="hybridMultilevel"/>
    <w:tmpl w:val="01FED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81730"/>
    <w:multiLevelType w:val="hybridMultilevel"/>
    <w:tmpl w:val="7C2AC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BC678E"/>
    <w:multiLevelType w:val="hybridMultilevel"/>
    <w:tmpl w:val="03FE9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100109">
    <w:abstractNumId w:val="0"/>
  </w:num>
  <w:num w:numId="2" w16cid:durableId="1039627308">
    <w:abstractNumId w:val="1"/>
  </w:num>
  <w:num w:numId="3" w16cid:durableId="998193378">
    <w:abstractNumId w:val="3"/>
  </w:num>
  <w:num w:numId="4" w16cid:durableId="9059144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FD4"/>
    <w:rsid w:val="000B2FD4"/>
    <w:rsid w:val="001B171E"/>
    <w:rsid w:val="001C3396"/>
    <w:rsid w:val="001C4FD6"/>
    <w:rsid w:val="001D0E7C"/>
    <w:rsid w:val="00261A25"/>
    <w:rsid w:val="002B6066"/>
    <w:rsid w:val="003703F5"/>
    <w:rsid w:val="003832CB"/>
    <w:rsid w:val="003A7602"/>
    <w:rsid w:val="003B3666"/>
    <w:rsid w:val="004351C2"/>
    <w:rsid w:val="00451602"/>
    <w:rsid w:val="004B401C"/>
    <w:rsid w:val="004C495E"/>
    <w:rsid w:val="004C6DD8"/>
    <w:rsid w:val="004C77AB"/>
    <w:rsid w:val="005171F8"/>
    <w:rsid w:val="005A66D4"/>
    <w:rsid w:val="00691148"/>
    <w:rsid w:val="006B0BB4"/>
    <w:rsid w:val="006B6EAC"/>
    <w:rsid w:val="00831D4C"/>
    <w:rsid w:val="00842C47"/>
    <w:rsid w:val="0085522B"/>
    <w:rsid w:val="008624AF"/>
    <w:rsid w:val="008D0385"/>
    <w:rsid w:val="00916AF6"/>
    <w:rsid w:val="00975BAB"/>
    <w:rsid w:val="009D5852"/>
    <w:rsid w:val="00A21719"/>
    <w:rsid w:val="00A30A7C"/>
    <w:rsid w:val="00A72243"/>
    <w:rsid w:val="00A84D73"/>
    <w:rsid w:val="00AA4EB5"/>
    <w:rsid w:val="00AB2A4C"/>
    <w:rsid w:val="00AD1ADB"/>
    <w:rsid w:val="00AE1E3E"/>
    <w:rsid w:val="00B64228"/>
    <w:rsid w:val="00B848BB"/>
    <w:rsid w:val="00BA1C71"/>
    <w:rsid w:val="00BA5857"/>
    <w:rsid w:val="00BD5C03"/>
    <w:rsid w:val="00C00FD5"/>
    <w:rsid w:val="00C21690"/>
    <w:rsid w:val="00C941BD"/>
    <w:rsid w:val="00CD0349"/>
    <w:rsid w:val="00D02D62"/>
    <w:rsid w:val="00D60D89"/>
    <w:rsid w:val="00E55EEB"/>
    <w:rsid w:val="00E57A7E"/>
    <w:rsid w:val="00E63D46"/>
    <w:rsid w:val="00E8336D"/>
    <w:rsid w:val="00EA1413"/>
    <w:rsid w:val="00EA1A8E"/>
    <w:rsid w:val="00EB050B"/>
    <w:rsid w:val="00ED0675"/>
    <w:rsid w:val="00EE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57E69"/>
  <w15:chartTrackingRefBased/>
  <w15:docId w15:val="{CFAA4A6C-124D-42F8-8F37-13A8D23AD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2FD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2FD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2FD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2FD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2FD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2FD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2FD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2FD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2FD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2FD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2F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2F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2F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2FD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2FD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2F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2F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2F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2F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2F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B2F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2FD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B2F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2FD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B2FD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2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B2FD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2F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2FD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2FD4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C00FD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830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Marcin Bukowski</cp:lastModifiedBy>
  <cp:revision>21</cp:revision>
  <dcterms:created xsi:type="dcterms:W3CDTF">2025-09-21T15:36:00Z</dcterms:created>
  <dcterms:modified xsi:type="dcterms:W3CDTF">2025-11-07T10:32:00Z</dcterms:modified>
</cp:coreProperties>
</file>